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5" w:lineRule="atLeast"/>
        <w:jc w:val="center"/>
        <w:rPr>
          <w:rFonts w:ascii="inherit" w:hAnsi="宋体"/>
          <w:b/>
          <w:color w:val="333333"/>
          <w:sz w:val="32"/>
          <w:szCs w:val="32"/>
        </w:rPr>
      </w:pPr>
      <w:r>
        <w:rPr>
          <w:rFonts w:hint="eastAsia" w:ascii="inherit" w:hAnsi="宋体"/>
          <w:b/>
          <w:color w:val="333333"/>
          <w:sz w:val="32"/>
          <w:szCs w:val="32"/>
        </w:rPr>
        <w:t>2019届毕业生情况及就业工作负责人联系方式</w:t>
      </w:r>
      <w:bookmarkStart w:id="0" w:name="_GoBack"/>
      <w:bookmarkEnd w:id="0"/>
      <w:r>
        <w:rPr>
          <w:rFonts w:hint="eastAsia" w:ascii="inherit" w:hAnsi="宋体"/>
          <w:b/>
          <w:color w:val="333333"/>
          <w:sz w:val="32"/>
          <w:szCs w:val="32"/>
        </w:rPr>
        <w:t>一览表</w:t>
      </w:r>
    </w:p>
    <w:tbl>
      <w:tblPr>
        <w:tblStyle w:val="3"/>
        <w:tblW w:w="86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71"/>
        <w:gridCol w:w="850"/>
        <w:gridCol w:w="2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  <w:lang w:bidi="ar"/>
              </w:rPr>
              <w:t>学 院</w:t>
            </w:r>
          </w:p>
        </w:tc>
        <w:tc>
          <w:tcPr>
            <w:tcW w:w="347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263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不动产学院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城乡规划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杜老师0756-6126786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sz w:val="18"/>
              </w:rPr>
              <w:t>duwenting525@126.com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土地资源管理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环境科学与工程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法律与行政学院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孙老师0756-6126860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404130542@qq.com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工程技术学院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李老师0756-6128016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liwenfenbnu@126.com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测控技术与仪器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2639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张老师0756-6126260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376805688@qq.com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人力资源管理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会展经济与管理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劳动与社会保障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国际商学部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金融学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2639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崔老师0756-6126502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cuizx@bnuz.edu.cn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金融学-应用统计学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金融学（中加合作办学项目）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266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教育学院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教育学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仇老师0756-6126638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504592075@qq.com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应用心理学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设计学院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广告学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汪老师0756-6126881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3071537421@qq.com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环境设计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产品设计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视觉传达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数字媒体艺术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服装与服饰设计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林老师0756-6126863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1171722545@qq.com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日语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杜老师0756-6126605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1307420747@qq.com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物流工程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2639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刘老师0756-6126918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1004621723@qq.com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63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汉语国际教育2+2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263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胡老师0756-6126068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13622345@qq.com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63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艺术与传播学院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刘老师0756-6126864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3246454868@qq.com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编辑出版学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文化产业管理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舞蹈学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电影学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播音与主持艺术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应用数学学院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金融数学</w:t>
            </w:r>
          </w:p>
        </w:tc>
        <w:tc>
          <w:tcPr>
            <w:tcW w:w="85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85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张老师0756－6126226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961340834@qq.com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应用统计学（金融统计）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应用统计学-金融学双学位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应用统计学（投资决策分析）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数学与应用数学（数学教育方向）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数学与应用数学（风险分析与精算方向）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6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运动休闲学院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休闲体育（户外休闲旅游）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秦老师0756-6126203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463562664@qq.com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休闲体育（高尔夫运动）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休闲体育（羽网运动）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休闲体育（大众健身）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研究生院</w:t>
            </w: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孙老师0756-6126011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1240206371@qq.com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MPA</w:t>
            </w:r>
          </w:p>
        </w:tc>
        <w:tc>
          <w:tcPr>
            <w:tcW w:w="8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63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81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总毕业人数</w:t>
            </w:r>
          </w:p>
        </w:tc>
        <w:tc>
          <w:tcPr>
            <w:tcW w:w="3489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bidi="ar"/>
              </w:rPr>
              <w:t>6044 人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/>
    <w:sectPr>
      <w:pgSz w:w="11906" w:h="16838"/>
      <w:pgMar w:top="1020" w:right="1686" w:bottom="4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1EA5"/>
    <w:rsid w:val="74C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2018-10-09T08:41:00Z</dcterms:created>
  <dc:creator>王华璋</dc:creator>
  <cp:lastModifiedBy>王华璋</cp:lastModifiedBy>
  <dcterms:modified xsi:type="dcterms:W3CDTF">2018-10-09T08:41:59Z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