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北京师范大学珠海分校</w:t>
      </w:r>
      <w:r>
        <w:rPr>
          <w:rFonts w:hint="eastAsia"/>
          <w:b/>
          <w:bCs/>
          <w:sz w:val="28"/>
          <w:szCs w:val="28"/>
        </w:rPr>
        <w:t>第十五</w:t>
      </w:r>
      <w:r>
        <w:rPr>
          <w:b/>
          <w:bCs/>
          <w:sz w:val="28"/>
          <w:szCs w:val="28"/>
        </w:rPr>
        <w:t>届</w:t>
      </w:r>
      <w:r>
        <w:rPr>
          <w:rFonts w:hint="eastAsia"/>
          <w:b/>
          <w:bCs/>
          <w:sz w:val="28"/>
          <w:szCs w:val="28"/>
        </w:rPr>
        <w:t>暑期实习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招聘会</w:t>
      </w:r>
      <w:r>
        <w:rPr>
          <w:b/>
          <w:bCs/>
          <w:sz w:val="28"/>
          <w:szCs w:val="28"/>
        </w:rPr>
        <w:t>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hint="eastAsia"/>
        </w:rPr>
        <w:t>尊敬的用人单位：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</w:rPr>
        <w:t>感谢多年来对我校学生就业工作的大力支持。按照广东省教育厅2019年就业工作部署，我校将举办北京师范大学珠海分校第十五</w:t>
      </w:r>
      <w:r>
        <w:t>届</w:t>
      </w:r>
      <w:r>
        <w:rPr>
          <w:rFonts w:hint="eastAsia"/>
        </w:rPr>
        <w:t>暑期实习生招聘会活动。现诚邀各企事业用人单位参加本次活动！具体事宜如下：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b/>
          <w:bCs/>
        </w:rPr>
      </w:pPr>
      <w:r>
        <w:rPr>
          <w:rFonts w:hint="eastAsia"/>
          <w:b/>
          <w:bCs/>
        </w:rPr>
        <w:t>一、主办单位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</w:rPr>
        <w:t>北京师范大学珠海分校学生处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b/>
          <w:bCs/>
        </w:rPr>
      </w:pPr>
      <w:r>
        <w:rPr>
          <w:rFonts w:hint="eastAsia"/>
          <w:b/>
          <w:bCs/>
        </w:rPr>
        <w:t>二、时间安排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</w:rPr>
        <w:t>举办时间：2019年6月1日（星期六）9:00-15:00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</w:rPr>
        <w:t>报名时间：5月13日至5月22日12:00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</w:rPr>
        <w:t>展位公布时间：5月29日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b/>
          <w:bCs/>
        </w:rPr>
      </w:pPr>
      <w:r>
        <w:rPr>
          <w:rFonts w:hint="eastAsia"/>
          <w:b/>
          <w:bCs/>
        </w:rPr>
        <w:t>三、举办地点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</w:rPr>
        <w:t>北京师范大学珠海分校田径场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b/>
          <w:bCs/>
        </w:rPr>
      </w:pPr>
      <w:r>
        <w:rPr>
          <w:rFonts w:hint="eastAsia"/>
          <w:b/>
          <w:bCs/>
          <w:lang w:val="en-US" w:eastAsia="zh-CN"/>
        </w:rPr>
        <w:t>四、</w:t>
      </w:r>
      <w:r>
        <w:rPr>
          <w:rFonts w:hint="eastAsia"/>
          <w:b/>
          <w:bCs/>
        </w:rPr>
        <w:t>目标人群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</w:rPr>
        <w:t>北师大珠海分校16-18级（大一至大三）全体学生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b/>
          <w:bCs/>
        </w:rPr>
      </w:pPr>
      <w:r>
        <w:rPr>
          <w:rFonts w:hint="eastAsia"/>
          <w:b/>
          <w:bCs/>
        </w:rPr>
        <w:t>五、收费与配套服务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</w:rPr>
        <w:t> （一） 展位数量：200个（额满为止）；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</w:rPr>
        <w:t>展位尺寸：3x3m；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</w:rPr>
        <w:t>收费标准：免费；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</w:rPr>
        <w:t>用人单位参会代表：2人。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</w:rPr>
        <w:t>（二） 配套服务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</w:rPr>
        <w:t>1、一个标准展位配备：志愿者1名、篷眉（含企业名称，招聘信息及二维码）、桌1张、椅2张等，场地不提供外接电源。用人单位可自带X展架等符合要求的宣传物品。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</w:rPr>
        <w:t>2、为招聘单位提供2人份午餐及鲜切水果（自愿订购，标准为20元/人）。学校设有国际交流中心，可预订住宿（0756-6126666），费用自理。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b/>
          <w:bCs/>
        </w:rPr>
      </w:pPr>
      <w:r>
        <w:rPr>
          <w:rFonts w:hint="eastAsia"/>
          <w:b/>
          <w:bCs/>
        </w:rPr>
        <w:t>六、参会程序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1、填写企业参会报名表报名参加</w:t>
      </w:r>
      <w:r>
        <w:fldChar w:fldCharType="begin"/>
      </w:r>
      <w:r>
        <w:instrText xml:space="preserve"> HYPERLINK "http://awiewe225psxe43d.mikecrm.com/TeKKKNl" </w:instrText>
      </w:r>
      <w:r>
        <w:fldChar w:fldCharType="separate"/>
      </w:r>
      <w:r>
        <w:rPr>
          <w:rFonts w:hint="eastAsia"/>
        </w:rPr>
        <w:t>http://awiewe225psxe43d.mikecrm.com/TeKKKNl</w:t>
      </w:r>
      <w:r>
        <w:rPr>
          <w:rFonts w:hint="eastAsia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</w:rPr>
        <w:t>2、参会单位须提供与高校毕业生相适应的招聘职位，且不得对年龄、性别、民族、工作经验等作出限制性条款。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</w:rPr>
        <w:t>3、报名提交后，视同认可本邀请函所示参会要求。我校将在报名截止后审核报名资料，确认后短信通知用人单位。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</w:rPr>
        <w:t xml:space="preserve">4、展位信息将于5月29日公布在北京师范大学珠海分校学生处官方网站 </w:t>
      </w:r>
      <w:r>
        <w:fldChar w:fldCharType="begin"/>
      </w:r>
      <w:r>
        <w:instrText xml:space="preserve"> HYPERLINK "http://xsc.bnuz.edu.cn/index.htm" </w:instrText>
      </w:r>
      <w:r>
        <w:fldChar w:fldCharType="separate"/>
      </w:r>
      <w:r>
        <w:rPr>
          <w:rFonts w:hint="eastAsia"/>
        </w:rPr>
        <w:t>http://xsc.bnuz.edu.cn/index.htm</w:t>
      </w:r>
      <w:r>
        <w:rPr>
          <w:rFonts w:hint="eastAsia"/>
        </w:rPr>
        <w:fldChar w:fldCharType="end"/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</w:rPr>
        <w:t>5、用人单位于活动当天8:30-9:00入场签到。9:00开始开展招聘。10:00后未签到入场的用人单位将被取消参与招聘资格。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</w:rPr>
        <w:t>6、各单位需配合填写《调查问卷》，离场时需向工作人员签退。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b/>
          <w:bCs/>
        </w:rPr>
      </w:pPr>
      <w:r>
        <w:rPr>
          <w:rFonts w:hint="eastAsia"/>
          <w:b/>
          <w:bCs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</w:rPr>
        <w:t>学生处 热老师：0756-6126792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</w:rPr>
        <w:t>校自强社 黄同学：17607562331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  <w:r>
        <w:rPr>
          <w:rFonts w:hint="eastAsia"/>
        </w:rPr>
        <w:t xml:space="preserve">                 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</w:pPr>
      <w:r>
        <w:rPr>
          <w:rFonts w:hint="eastAsia"/>
        </w:rPr>
        <w:t xml:space="preserve"> 北京师范大学珠海分校学生处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2019年5月15日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0756DF9"/>
    <w:rsid w:val="00001080"/>
    <w:rsid w:val="0024422E"/>
    <w:rsid w:val="00250642"/>
    <w:rsid w:val="005002B5"/>
    <w:rsid w:val="007066FD"/>
    <w:rsid w:val="00975F35"/>
    <w:rsid w:val="009D4528"/>
    <w:rsid w:val="00C26CC6"/>
    <w:rsid w:val="00DC1EC6"/>
    <w:rsid w:val="00F52386"/>
    <w:rsid w:val="00FA12A1"/>
    <w:rsid w:val="40756DF9"/>
    <w:rsid w:val="44790DF6"/>
    <w:rsid w:val="672974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954F72" w:themeColor="followedHyperlink"/>
      <w:u w:val="single"/>
    </w:rPr>
  </w:style>
  <w:style w:type="character" w:styleId="10">
    <w:name w:val="Hyperlink"/>
    <w:basedOn w:val="7"/>
    <w:qFormat/>
    <w:uiPriority w:val="0"/>
    <w:rPr>
      <w:color w:val="0563C1" w:themeColor="hyperlink"/>
      <w:u w:val="single"/>
    </w:rPr>
  </w:style>
  <w:style w:type="character" w:customStyle="1" w:styleId="11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FB7223-26FC-4EC3-8FAD-229E42FC4F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159</Words>
  <Characters>908</Characters>
  <Lines>7</Lines>
  <Paragraphs>2</Paragraphs>
  <TotalTime>7</TotalTime>
  <ScaleCrop>false</ScaleCrop>
  <LinksUpToDate>false</LinksUpToDate>
  <CharactersWithSpaces>1065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2019-05-15T00:11:00Z</dcterms:created>
  <dc:creator>星</dc:creator>
  <cp:lastModifiedBy>钟林海</cp:lastModifiedBy>
  <dcterms:modified xsi:type="dcterms:W3CDTF">2019-05-15T01:24:57Z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